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5E" w:rsidRPr="00AA7708" w:rsidRDefault="00DA635E" w:rsidP="00DA635E"/>
    <w:p w:rsidR="00DA635E" w:rsidRPr="00AA7708" w:rsidRDefault="00DA635E" w:rsidP="00DA635E">
      <w:pPr>
        <w:pStyle w:val="Nagwek1"/>
        <w:rPr>
          <w:sz w:val="24"/>
          <w:szCs w:val="24"/>
        </w:rPr>
      </w:pPr>
      <w:r w:rsidRPr="00AA7708">
        <w:rPr>
          <w:sz w:val="24"/>
          <w:szCs w:val="24"/>
        </w:rPr>
        <w:t xml:space="preserve">                                                     Porządek obrad</w:t>
      </w:r>
    </w:p>
    <w:p w:rsidR="00DA635E" w:rsidRPr="00AA7708" w:rsidRDefault="00DA635E" w:rsidP="00DA635E">
      <w:pPr>
        <w:pStyle w:val="Nagwek3"/>
        <w:rPr>
          <w:sz w:val="24"/>
        </w:rPr>
      </w:pPr>
      <w:r w:rsidRPr="00AA7708">
        <w:rPr>
          <w:sz w:val="24"/>
        </w:rPr>
        <w:t xml:space="preserve">                                    XXX  sesji Rady Miasta Sandomierza</w:t>
      </w:r>
    </w:p>
    <w:p w:rsidR="00DA635E" w:rsidRPr="00AA7708" w:rsidRDefault="00DA635E" w:rsidP="00DA635E">
      <w:pPr>
        <w:rPr>
          <w:b/>
          <w:bCs/>
        </w:rPr>
      </w:pPr>
      <w:r w:rsidRPr="00AA7708">
        <w:rPr>
          <w:b/>
        </w:rPr>
        <w:t xml:space="preserve">                             w dniu  31 sierpnia   2016 r. o godz.  10.00  - Ratusz</w:t>
      </w:r>
      <w:r w:rsidRPr="00AA7708">
        <w:rPr>
          <w:b/>
          <w:bCs/>
        </w:rPr>
        <w:t xml:space="preserve">  </w:t>
      </w:r>
    </w:p>
    <w:p w:rsidR="00DA635E" w:rsidRPr="00AA7708" w:rsidRDefault="00DA635E" w:rsidP="00DA635E">
      <w:pPr>
        <w:rPr>
          <w:b/>
          <w:bCs/>
        </w:rPr>
      </w:pPr>
    </w:p>
    <w:p w:rsidR="00DA635E" w:rsidRPr="00AA7708" w:rsidRDefault="00DA635E" w:rsidP="00DA635E">
      <w:pPr>
        <w:rPr>
          <w:b/>
          <w:bCs/>
        </w:rPr>
      </w:pPr>
    </w:p>
    <w:p w:rsidR="00DA635E" w:rsidRPr="00AA7708" w:rsidRDefault="00DA635E" w:rsidP="00DA635E">
      <w:pPr>
        <w:rPr>
          <w:b/>
          <w:bCs/>
        </w:rPr>
      </w:pPr>
      <w:r w:rsidRPr="00AA7708">
        <w:rPr>
          <w:b/>
          <w:bCs/>
        </w:rPr>
        <w:t xml:space="preserve">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 1. Otwarcie obrad, stwierdzenie quorum. </w:t>
      </w:r>
    </w:p>
    <w:p w:rsidR="00DA635E" w:rsidRPr="00AA7708" w:rsidRDefault="00DA635E" w:rsidP="00DA635E">
      <w:pPr>
        <w:autoSpaceDE w:val="0"/>
        <w:autoSpaceDN w:val="0"/>
        <w:adjustRightInd w:val="0"/>
        <w:rPr>
          <w:b/>
          <w:bCs/>
        </w:rPr>
      </w:pPr>
      <w:r w:rsidRPr="00AA7708">
        <w:rPr>
          <w:b/>
          <w:bCs/>
        </w:rPr>
        <w:t xml:space="preserve">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 2. Powołanie sekretarza obrad.</w:t>
      </w:r>
    </w:p>
    <w:p w:rsidR="00DA635E" w:rsidRPr="00AA7708" w:rsidRDefault="00DA635E" w:rsidP="00DA635E">
      <w:pPr>
        <w:autoSpaceDE w:val="0"/>
        <w:autoSpaceDN w:val="0"/>
        <w:adjustRightInd w:val="0"/>
        <w:rPr>
          <w:b/>
          <w:bCs/>
        </w:rPr>
      </w:pPr>
      <w:r w:rsidRPr="00AA7708">
        <w:rPr>
          <w:b/>
          <w:bCs/>
        </w:rPr>
        <w:t xml:space="preserve">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 3. Przyj</w:t>
      </w:r>
      <w:r w:rsidRPr="00AA7708">
        <w:t>ę</w:t>
      </w:r>
      <w:r w:rsidRPr="00AA7708">
        <w:rPr>
          <w:b/>
          <w:bCs/>
        </w:rPr>
        <w:t>cie porz</w:t>
      </w:r>
      <w:r w:rsidRPr="00AA7708">
        <w:t>ą</w:t>
      </w:r>
      <w:r w:rsidRPr="00AA7708">
        <w:rPr>
          <w:b/>
          <w:bCs/>
        </w:rPr>
        <w:t>dku obrad.</w:t>
      </w:r>
    </w:p>
    <w:p w:rsidR="00DA635E" w:rsidRPr="00AA7708" w:rsidRDefault="00DA635E" w:rsidP="00DA635E">
      <w:pPr>
        <w:autoSpaceDE w:val="0"/>
        <w:autoSpaceDN w:val="0"/>
        <w:adjustRightInd w:val="0"/>
        <w:rPr>
          <w:b/>
          <w:bCs/>
        </w:rPr>
      </w:pPr>
      <w:r w:rsidRPr="00AA7708">
        <w:rPr>
          <w:b/>
          <w:bCs/>
        </w:rPr>
        <w:t xml:space="preserve"> 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4. Prz</w:t>
      </w:r>
      <w:r w:rsidR="00CA456B" w:rsidRPr="00AA7708">
        <w:rPr>
          <w:b/>
          <w:bCs/>
        </w:rPr>
        <w:t xml:space="preserve">yjęcie protokołu z </w:t>
      </w:r>
      <w:r w:rsidR="00293C2C">
        <w:rPr>
          <w:b/>
          <w:bCs/>
        </w:rPr>
        <w:t>XX sesji Rady Miasta Sandomierza.</w:t>
      </w:r>
    </w:p>
    <w:p w:rsidR="00DA635E" w:rsidRPr="00AA7708" w:rsidRDefault="00DA635E" w:rsidP="00DA635E">
      <w:pPr>
        <w:rPr>
          <w:bCs/>
        </w:rPr>
      </w:pPr>
      <w:r w:rsidRPr="00AA7708">
        <w:rPr>
          <w:b/>
          <w:bCs/>
        </w:rPr>
        <w:t xml:space="preserve">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 5. </w:t>
      </w:r>
      <w:r w:rsidRPr="00AA7708">
        <w:rPr>
          <w:bCs/>
        </w:rPr>
        <w:t>Informacja Burmistrza Sandomierza o bie</w:t>
      </w:r>
      <w:r w:rsidRPr="00AA7708">
        <w:t>żą</w:t>
      </w:r>
      <w:r w:rsidRPr="00AA7708">
        <w:rPr>
          <w:bCs/>
        </w:rPr>
        <w:t>cych sprawach Miasta.</w:t>
      </w:r>
    </w:p>
    <w:p w:rsidR="00AA7708" w:rsidRDefault="00DA635E" w:rsidP="00DA635E">
      <w:pPr>
        <w:rPr>
          <w:bCs/>
        </w:rPr>
      </w:pPr>
      <w:r w:rsidRPr="0040495B">
        <w:rPr>
          <w:b/>
          <w:bCs/>
        </w:rPr>
        <w:t xml:space="preserve"> </w:t>
      </w:r>
      <w:r w:rsidR="0040495B" w:rsidRPr="0040495B">
        <w:rPr>
          <w:b/>
          <w:bCs/>
        </w:rPr>
        <w:t xml:space="preserve"> </w:t>
      </w:r>
      <w:r w:rsidRPr="0040495B">
        <w:rPr>
          <w:b/>
          <w:bCs/>
        </w:rPr>
        <w:t xml:space="preserve">  6.</w:t>
      </w:r>
      <w:r w:rsidRPr="00AA7708">
        <w:rPr>
          <w:bCs/>
        </w:rPr>
        <w:t xml:space="preserve"> Podjęcie uchwały w sprawie nadania Honorowego </w:t>
      </w:r>
      <w:r w:rsidR="00AA7708">
        <w:rPr>
          <w:bCs/>
        </w:rPr>
        <w:t>Obywatelstwa Miasta Sandomierza</w:t>
      </w:r>
      <w:r w:rsidRPr="00AA7708">
        <w:rPr>
          <w:bCs/>
        </w:rPr>
        <w:t xml:space="preserve"> </w:t>
      </w:r>
      <w:r w:rsidR="00AA7708">
        <w:rPr>
          <w:bCs/>
        </w:rPr>
        <w:t xml:space="preserve">    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</w:t>
      </w:r>
      <w:r w:rsidR="0040495B">
        <w:rPr>
          <w:bCs/>
        </w:rPr>
        <w:t xml:space="preserve"> </w:t>
      </w:r>
      <w:r>
        <w:rPr>
          <w:bCs/>
        </w:rPr>
        <w:t xml:space="preserve"> </w:t>
      </w:r>
      <w:r w:rsidR="00DA635E" w:rsidRPr="00AA7708">
        <w:rPr>
          <w:bCs/>
        </w:rPr>
        <w:t>Panu dr. Januszowi Kamockiemu.     (Wniosek Burmistrz Sandomierza)</w:t>
      </w:r>
    </w:p>
    <w:p w:rsidR="00AA7708" w:rsidRDefault="00DA635E" w:rsidP="00DA635E">
      <w:pPr>
        <w:rPr>
          <w:bCs/>
        </w:rPr>
      </w:pPr>
      <w:r w:rsidRPr="00AA7708">
        <w:rPr>
          <w:b/>
          <w:bCs/>
        </w:rPr>
        <w:t xml:space="preserve">  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>7.</w:t>
      </w:r>
      <w:r w:rsidRPr="00AA7708">
        <w:rPr>
          <w:bCs/>
        </w:rPr>
        <w:t xml:space="preserve"> Podjęcie uchwały w sprawie nadania Honorowego Obywatelstwa Miasta Sandomierza 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</w:t>
      </w:r>
      <w:r w:rsidR="0040495B">
        <w:rPr>
          <w:bCs/>
        </w:rPr>
        <w:t xml:space="preserve"> </w:t>
      </w:r>
      <w:r>
        <w:rPr>
          <w:bCs/>
        </w:rPr>
        <w:t xml:space="preserve"> </w:t>
      </w:r>
      <w:r w:rsidR="00DA635E" w:rsidRPr="00AA7708">
        <w:rPr>
          <w:bCs/>
        </w:rPr>
        <w:t>Panu prof. Adamowi  Myjakowi.    (Wniosek Burmistrz Sandomierza)</w:t>
      </w:r>
    </w:p>
    <w:p w:rsidR="00AA7708" w:rsidRDefault="0040495B" w:rsidP="00DA635E">
      <w:pPr>
        <w:rPr>
          <w:bCs/>
        </w:rPr>
      </w:pPr>
      <w:r>
        <w:rPr>
          <w:b/>
          <w:bCs/>
        </w:rPr>
        <w:t xml:space="preserve"> </w:t>
      </w:r>
      <w:r w:rsidR="00DA635E" w:rsidRPr="00AA7708">
        <w:rPr>
          <w:b/>
          <w:bCs/>
        </w:rPr>
        <w:t xml:space="preserve">   8.</w:t>
      </w:r>
      <w:r w:rsidR="00DA635E" w:rsidRPr="00AA7708">
        <w:rPr>
          <w:bCs/>
        </w:rPr>
        <w:t xml:space="preserve"> Podjęcie uchwały w sprawie nadania Honorowego Obywatelstwa Miasta Sandomierza  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</w:t>
      </w:r>
      <w:r w:rsidR="0040495B">
        <w:rPr>
          <w:bCs/>
        </w:rPr>
        <w:t xml:space="preserve"> </w:t>
      </w:r>
      <w:r>
        <w:rPr>
          <w:bCs/>
        </w:rPr>
        <w:t xml:space="preserve"> </w:t>
      </w:r>
      <w:r w:rsidR="00DA635E" w:rsidRPr="00AA7708">
        <w:rPr>
          <w:bCs/>
        </w:rPr>
        <w:t xml:space="preserve">Panu prof. Andrzejowi  </w:t>
      </w:r>
      <w:proofErr w:type="spellStart"/>
      <w:r w:rsidR="00DA635E" w:rsidRPr="00AA7708">
        <w:rPr>
          <w:bCs/>
        </w:rPr>
        <w:t>Schinzlowi</w:t>
      </w:r>
      <w:proofErr w:type="spellEnd"/>
      <w:r w:rsidR="00DA635E" w:rsidRPr="00AA7708">
        <w:rPr>
          <w:bCs/>
        </w:rPr>
        <w:t>. (Wniosek Burmistrz Sandomierza)</w:t>
      </w:r>
    </w:p>
    <w:p w:rsidR="00AA7708" w:rsidRDefault="00DA635E" w:rsidP="00DA635E">
      <w:pPr>
        <w:rPr>
          <w:bCs/>
        </w:rPr>
      </w:pPr>
      <w:r w:rsidRPr="00AA7708">
        <w:rPr>
          <w:b/>
          <w:bCs/>
        </w:rPr>
        <w:t xml:space="preserve">  </w:t>
      </w:r>
      <w:r w:rsidR="0040495B">
        <w:rPr>
          <w:b/>
          <w:bCs/>
        </w:rPr>
        <w:t xml:space="preserve"> </w:t>
      </w:r>
      <w:r w:rsidRPr="00AA7708">
        <w:rPr>
          <w:b/>
          <w:bCs/>
        </w:rPr>
        <w:t xml:space="preserve"> 9.</w:t>
      </w:r>
      <w:r w:rsidRPr="00AA7708">
        <w:rPr>
          <w:bCs/>
        </w:rPr>
        <w:t xml:space="preserve">  Podjęcie uchwały w sprawie  odwołania Skarbnika Miasta Sandomierza.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</w:t>
      </w:r>
      <w:r w:rsidR="0040495B">
        <w:rPr>
          <w:bCs/>
        </w:rPr>
        <w:t xml:space="preserve"> </w:t>
      </w:r>
      <w:r w:rsidR="00DA635E" w:rsidRPr="00AA7708">
        <w:rPr>
          <w:bCs/>
        </w:rPr>
        <w:t xml:space="preserve"> (Wniosek </w:t>
      </w:r>
      <w:r>
        <w:rPr>
          <w:bCs/>
        </w:rPr>
        <w:t xml:space="preserve"> </w:t>
      </w:r>
      <w:r w:rsidR="00DA635E" w:rsidRPr="00AA7708">
        <w:rPr>
          <w:bCs/>
        </w:rPr>
        <w:t>Burmistrz Sandomierza)</w:t>
      </w:r>
    </w:p>
    <w:p w:rsidR="00AA7708" w:rsidRDefault="00DA635E" w:rsidP="00DA635E">
      <w:pPr>
        <w:rPr>
          <w:bCs/>
        </w:rPr>
      </w:pPr>
      <w:r w:rsidRPr="00AA7708">
        <w:rPr>
          <w:bCs/>
        </w:rPr>
        <w:t xml:space="preserve">  </w:t>
      </w:r>
      <w:r w:rsidRPr="00AA7708">
        <w:rPr>
          <w:b/>
          <w:bCs/>
        </w:rPr>
        <w:t>10.</w:t>
      </w:r>
      <w:r w:rsidRPr="00AA7708">
        <w:rPr>
          <w:bCs/>
        </w:rPr>
        <w:t xml:space="preserve"> Podjęcie uchwały w sprawie  powołania Skarbnika Miasta Sandomierza.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 xml:space="preserve"> (Wniosek Burmistrz Sandomierza)</w:t>
      </w:r>
    </w:p>
    <w:p w:rsidR="00AA7708" w:rsidRDefault="00DA635E" w:rsidP="00DA635E">
      <w:pPr>
        <w:rPr>
          <w:bCs/>
        </w:rPr>
      </w:pPr>
      <w:r w:rsidRPr="00AA7708">
        <w:rPr>
          <w:b/>
          <w:bCs/>
        </w:rPr>
        <w:t xml:space="preserve">  11</w:t>
      </w:r>
      <w:r w:rsidRPr="00AA7708">
        <w:rPr>
          <w:bCs/>
        </w:rPr>
        <w:t xml:space="preserve">. Podjęcie uchwały w sprawie  powołania Komisji Statutowej Rady Miasta Sandomierza 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  </w:t>
      </w:r>
      <w:r w:rsidR="00DA635E" w:rsidRPr="00AA7708">
        <w:rPr>
          <w:bCs/>
        </w:rPr>
        <w:t>oraz zatwierdzenia jej składu  osobowego. (Wniosek Burmistrza Sandomierza)</w:t>
      </w:r>
    </w:p>
    <w:p w:rsidR="00AA7708" w:rsidRDefault="00DA635E" w:rsidP="00DA635E">
      <w:pPr>
        <w:rPr>
          <w:bCs/>
        </w:rPr>
      </w:pPr>
      <w:r w:rsidRPr="00AA7708">
        <w:rPr>
          <w:b/>
          <w:bCs/>
        </w:rPr>
        <w:t xml:space="preserve">  12.</w:t>
      </w:r>
      <w:r w:rsidRPr="00AA7708">
        <w:rPr>
          <w:bCs/>
        </w:rPr>
        <w:t xml:space="preserve"> Podjęcie uchwały w sprawie zatwierdzenia wyboru Przewodniczącego Komisji 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  </w:t>
      </w:r>
      <w:r w:rsidR="00DA635E" w:rsidRPr="00AA7708">
        <w:rPr>
          <w:bCs/>
        </w:rPr>
        <w:t>Statutowej Rady Miasta Sandomierza</w:t>
      </w:r>
      <w:r>
        <w:rPr>
          <w:bCs/>
        </w:rPr>
        <w:t xml:space="preserve"> </w:t>
      </w:r>
      <w:r w:rsidR="00DA635E" w:rsidRPr="00AA7708">
        <w:rPr>
          <w:bCs/>
        </w:rPr>
        <w:t>(Wniosek Burmistrza Sandomierza)</w:t>
      </w:r>
    </w:p>
    <w:p w:rsidR="00AA7708" w:rsidRDefault="00DA635E" w:rsidP="00DA635E">
      <w:pPr>
        <w:rPr>
          <w:bCs/>
        </w:rPr>
      </w:pPr>
      <w:r w:rsidRPr="00AA7708">
        <w:rPr>
          <w:bCs/>
        </w:rPr>
        <w:t xml:space="preserve">  </w:t>
      </w:r>
      <w:r w:rsidRPr="00AA7708">
        <w:rPr>
          <w:b/>
          <w:bCs/>
        </w:rPr>
        <w:t>13.</w:t>
      </w:r>
      <w:r w:rsidRPr="00AA7708">
        <w:rPr>
          <w:bCs/>
        </w:rPr>
        <w:t xml:space="preserve"> Podjęcie uchwały w sprawie podwyższenia kapitału zakładowego i objęcia udziałów </w:t>
      </w:r>
    </w:p>
    <w:p w:rsidR="00AA7708" w:rsidRDefault="00AA7708" w:rsidP="00DA635E">
      <w:pPr>
        <w:rPr>
          <w:bCs/>
        </w:rPr>
      </w:pPr>
      <w:r>
        <w:rPr>
          <w:bCs/>
        </w:rPr>
        <w:t xml:space="preserve">        </w:t>
      </w:r>
      <w:r w:rsidR="00DA635E" w:rsidRPr="00AA7708">
        <w:rPr>
          <w:bCs/>
        </w:rPr>
        <w:t>w podwyższonym  kapitale  zakładowym w Przedsiębiorstwie Gospodarki Komunalnej</w:t>
      </w:r>
    </w:p>
    <w:p w:rsidR="00DA635E" w:rsidRPr="00AA7708" w:rsidRDefault="00AA7708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 xml:space="preserve"> i Mieszkaniowej w Sandomierzu Sp. z  o.o.</w:t>
      </w:r>
      <w:r w:rsidR="005D4C1C">
        <w:rPr>
          <w:bCs/>
        </w:rPr>
        <w:t xml:space="preserve"> (Wniosek 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14.</w:t>
      </w:r>
      <w:r w:rsidRPr="00AA7708">
        <w:rPr>
          <w:bCs/>
        </w:rPr>
        <w:t xml:space="preserve"> Podjęcie uchwały w sprawie zmian w budżecie miasta na 2016 rok.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15.</w:t>
      </w:r>
      <w:r w:rsidRPr="00AA7708">
        <w:rPr>
          <w:bCs/>
        </w:rPr>
        <w:t xml:space="preserve"> Podjęcie uchwały w sprawie zmian w budżecie miasta na 2016 rok.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16.</w:t>
      </w:r>
      <w:r w:rsidRPr="00AA7708">
        <w:rPr>
          <w:bCs/>
        </w:rPr>
        <w:t xml:space="preserve"> Podjęcie uchwały w sprawie zmian w budżecie miasta na 2016 rok.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Cs/>
        </w:rPr>
        <w:t xml:space="preserve"> </w:t>
      </w:r>
      <w:r w:rsidRPr="00AA7708">
        <w:rPr>
          <w:b/>
          <w:bCs/>
        </w:rPr>
        <w:t>17</w:t>
      </w:r>
      <w:r w:rsidRPr="00AA7708">
        <w:rPr>
          <w:bCs/>
        </w:rPr>
        <w:t>. Podjęcie uchwały w sprawie zmian w budżecie miasta na 2016 rok.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18.</w:t>
      </w:r>
      <w:r w:rsidRPr="00AA7708">
        <w:rPr>
          <w:bCs/>
        </w:rPr>
        <w:t xml:space="preserve"> Podjęcie uchwały w sprawie zmian w budżecie miasta na 2016 rok.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19.</w:t>
      </w:r>
      <w:r w:rsidRPr="00AA7708">
        <w:rPr>
          <w:bCs/>
        </w:rPr>
        <w:t xml:space="preserve"> Podjęcie uchwały w sprawie zmian w budżecie miasta na 2016 rok.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Cs/>
        </w:rPr>
        <w:t xml:space="preserve"> </w:t>
      </w:r>
      <w:r w:rsidRPr="00AA7708">
        <w:rPr>
          <w:b/>
          <w:bCs/>
        </w:rPr>
        <w:t>20.</w:t>
      </w:r>
      <w:r w:rsidRPr="00AA7708">
        <w:rPr>
          <w:bCs/>
        </w:rPr>
        <w:t xml:space="preserve"> Podjęcie uchwały w sprawie zmian w budżecie miasta na 2016 rok.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(Wniosek Burmistrza Sandomierza)</w:t>
      </w:r>
    </w:p>
    <w:p w:rsidR="005D4C1C" w:rsidRDefault="00DA635E" w:rsidP="00DA635E">
      <w:pPr>
        <w:rPr>
          <w:bCs/>
        </w:rPr>
      </w:pPr>
      <w:r w:rsidRPr="0040495B">
        <w:rPr>
          <w:b/>
          <w:bCs/>
        </w:rPr>
        <w:t xml:space="preserve"> 21.</w:t>
      </w:r>
      <w:r w:rsidRPr="00AA7708">
        <w:rPr>
          <w:bCs/>
        </w:rPr>
        <w:t xml:space="preserve"> Podjęcie uchwały w sprawie zmian w budżecie miasta na 2016 rok.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22.</w:t>
      </w:r>
      <w:r w:rsidRPr="00AA7708">
        <w:rPr>
          <w:bCs/>
        </w:rPr>
        <w:t xml:space="preserve"> Podjęcie uchwały w sprawie zmian w budżecie miasta na 2016 rok.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(Wniosek Burmistrza Sandomierza)</w:t>
      </w:r>
    </w:p>
    <w:p w:rsidR="005D4C1C" w:rsidRDefault="00DA635E" w:rsidP="00DA635E">
      <w:pPr>
        <w:rPr>
          <w:bCs/>
        </w:rPr>
      </w:pPr>
      <w:r w:rsidRPr="00AA7708">
        <w:rPr>
          <w:b/>
          <w:bCs/>
        </w:rPr>
        <w:t xml:space="preserve"> 23.</w:t>
      </w:r>
      <w:r w:rsidRPr="00AA7708">
        <w:rPr>
          <w:bCs/>
        </w:rPr>
        <w:t xml:space="preserve"> Podjęcie uchwały w sprawie zmian w</w:t>
      </w:r>
      <w:r w:rsidR="000F22EA">
        <w:rPr>
          <w:bCs/>
        </w:rPr>
        <w:t xml:space="preserve"> budżecie miasta na 2016 rok.</w:t>
      </w:r>
    </w:p>
    <w:p w:rsidR="00DA635E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(Wniosek Burmistrza Sandomierza)</w:t>
      </w:r>
    </w:p>
    <w:p w:rsidR="000F22EA" w:rsidRPr="00AA7708" w:rsidRDefault="000F22EA" w:rsidP="00DA635E">
      <w:pPr>
        <w:rPr>
          <w:bCs/>
        </w:rPr>
      </w:pPr>
    </w:p>
    <w:p w:rsidR="0040495B" w:rsidRDefault="0040495B" w:rsidP="00DA635E">
      <w:pPr>
        <w:rPr>
          <w:b/>
          <w:bCs/>
        </w:rPr>
      </w:pPr>
    </w:p>
    <w:p w:rsidR="000F22EA" w:rsidRDefault="000F22EA" w:rsidP="000F22EA">
      <w:pPr>
        <w:rPr>
          <w:bCs/>
        </w:rPr>
      </w:pPr>
      <w:r>
        <w:rPr>
          <w:b/>
          <w:bCs/>
        </w:rPr>
        <w:lastRenderedPageBreak/>
        <w:t>24</w:t>
      </w:r>
      <w:r w:rsidRPr="00AA7708">
        <w:rPr>
          <w:b/>
          <w:bCs/>
        </w:rPr>
        <w:t>.</w:t>
      </w:r>
      <w:r w:rsidRPr="00AA7708">
        <w:rPr>
          <w:bCs/>
        </w:rPr>
        <w:t xml:space="preserve"> Podjęcie uchwały w sprawie zmian w budżecie miasta na 2016 rok</w:t>
      </w:r>
      <w:r>
        <w:rPr>
          <w:bCs/>
        </w:rPr>
        <w:t>- OPS</w:t>
      </w:r>
      <w:r w:rsidRPr="00AA7708">
        <w:rPr>
          <w:bCs/>
        </w:rPr>
        <w:t>.</w:t>
      </w:r>
    </w:p>
    <w:p w:rsidR="000F22EA" w:rsidRDefault="000F22EA" w:rsidP="000F22EA">
      <w:pPr>
        <w:rPr>
          <w:bCs/>
        </w:rPr>
      </w:pPr>
      <w:r>
        <w:rPr>
          <w:bCs/>
        </w:rPr>
        <w:t xml:space="preserve">      </w:t>
      </w:r>
      <w:r w:rsidRPr="00AA7708">
        <w:rPr>
          <w:bCs/>
        </w:rPr>
        <w:t xml:space="preserve">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25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 uchwały w sprawie  udzielenia pomocy  finansowej Powiatowi </w:t>
      </w:r>
    </w:p>
    <w:p w:rsidR="005D4C1C" w:rsidRDefault="0040495B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Sandomierskiemu z przeznaczeniem na zakup </w:t>
      </w:r>
      <w:r w:rsidR="005D4C1C">
        <w:rPr>
          <w:bCs/>
        </w:rPr>
        <w:t xml:space="preserve"> </w:t>
      </w:r>
      <w:r w:rsidR="00DA635E" w:rsidRPr="00AA7708">
        <w:rPr>
          <w:bCs/>
        </w:rPr>
        <w:t xml:space="preserve">łóżek dla Oddziału Paliatywnego Szpitala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Specjalistycznego Ducha Świętego w Sandomierzu.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26</w:t>
      </w:r>
      <w:r w:rsidR="00DA635E" w:rsidRPr="005D4C1C">
        <w:rPr>
          <w:b/>
          <w:bCs/>
        </w:rPr>
        <w:t>.</w:t>
      </w:r>
      <w:r w:rsidR="00DA635E" w:rsidRPr="00AA7708">
        <w:rPr>
          <w:bCs/>
        </w:rPr>
        <w:t xml:space="preserve"> Podjęcie uchwały w sprawie  zmiany Wieloletniej Prognozy Finansowej Gminy </w:t>
      </w:r>
    </w:p>
    <w:p w:rsidR="0040495B" w:rsidRDefault="005D4C1C" w:rsidP="00DA635E">
      <w:pPr>
        <w:rPr>
          <w:bCs/>
        </w:rPr>
      </w:pPr>
      <w:r>
        <w:rPr>
          <w:bCs/>
        </w:rPr>
        <w:t xml:space="preserve">      Sandomierz na lata 2016-2029. </w:t>
      </w:r>
      <w:r w:rsidR="00DA635E" w:rsidRPr="00AA7708">
        <w:rPr>
          <w:bCs/>
        </w:rPr>
        <w:t xml:space="preserve"> (Wniosek Burmistrza Sandomierza)</w:t>
      </w:r>
    </w:p>
    <w:p w:rsidR="00DA635E" w:rsidRPr="00AA7708" w:rsidRDefault="000F22EA" w:rsidP="00DA635E">
      <w:pPr>
        <w:rPr>
          <w:bCs/>
        </w:rPr>
      </w:pPr>
      <w:r>
        <w:rPr>
          <w:b/>
          <w:bCs/>
        </w:rPr>
        <w:t>27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w sprawie  nabycia nieruchomości gruntowej.</w:t>
      </w:r>
    </w:p>
    <w:p w:rsidR="00DA635E" w:rsidRPr="00AA7708" w:rsidRDefault="00DA635E" w:rsidP="00DA635E">
      <w:pPr>
        <w:rPr>
          <w:bCs/>
        </w:rPr>
      </w:pPr>
      <w:r w:rsidRPr="00AA7708">
        <w:rPr>
          <w:bCs/>
        </w:rPr>
        <w:t xml:space="preserve">     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28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w sprawie  przyznania dotacji celowej Parafii pod wezwaniem Świętego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Józefa w Sandomierzu. </w:t>
      </w:r>
      <w:r w:rsidR="00DA635E" w:rsidRPr="00AA7708">
        <w:rPr>
          <w:bCs/>
        </w:rPr>
        <w:t>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29</w:t>
      </w:r>
      <w:r w:rsidR="00DA635E" w:rsidRPr="00AA7708">
        <w:rPr>
          <w:b/>
          <w:bCs/>
        </w:rPr>
        <w:t>.</w:t>
      </w:r>
      <w:r w:rsidR="0040495B">
        <w:rPr>
          <w:bCs/>
        </w:rPr>
        <w:t xml:space="preserve"> </w:t>
      </w:r>
      <w:r w:rsidR="00DA635E" w:rsidRPr="00AA7708">
        <w:rPr>
          <w:bCs/>
        </w:rPr>
        <w:t xml:space="preserve">Podjęcie uchwały w sprawie zasad sprzedaży lokali mieszkalnych , warunków udzielania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 xml:space="preserve">bonifikat oraz zgody na obniżenie bonifikaty od ceny  nieruchomości wpisanych do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rejestru zabytków.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30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zmieniającej uchwałę w sprawie  przywrócenia funkcji rekreacyjno-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wypoczynkowej Placu 3-go  Maja w Sandomierzu.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31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w sprawie  określenia inkasenta opłaty targowej na targowisku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miejskim zlokalizowanym na Placu 3 Maja w Sandomierzu.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32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w sprawie zasad udzielania dotacji celowej  na dofinansowanie kosztów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budowy przyłącza kanalizacyjnego do nieruchomości.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</w:t>
      </w:r>
      <w:r w:rsidR="00DA635E" w:rsidRPr="00AA7708">
        <w:rPr>
          <w:bCs/>
        </w:rPr>
        <w:t xml:space="preserve">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33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</w:t>
      </w:r>
      <w:r w:rsidR="00375F69">
        <w:rPr>
          <w:bCs/>
        </w:rPr>
        <w:t>odjęcie uchwały o zmianie uchwały  Nr X/83/2011 R</w:t>
      </w:r>
      <w:r w:rsidR="00DA635E" w:rsidRPr="00AA7708">
        <w:rPr>
          <w:bCs/>
        </w:rPr>
        <w:t xml:space="preserve">ady Miasta Sandomierza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z dnia 26 sierpnia 2011 roku w sprawie określenia przystanków  komunikacyjnych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 i dworców, których właścicielem  lub zarządzającym jest Gmina Miejska Sandomierz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 </w:t>
      </w:r>
      <w:r w:rsidR="00DA635E" w:rsidRPr="00AA7708">
        <w:rPr>
          <w:bCs/>
        </w:rPr>
        <w:t>oraz warunków i zasad korzystania z tych obiektów.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34</w:t>
      </w:r>
      <w:r w:rsidR="00DA635E" w:rsidRPr="00AA7708">
        <w:rPr>
          <w:b/>
          <w:bCs/>
        </w:rPr>
        <w:t>.</w:t>
      </w:r>
      <w:r w:rsidR="00375F69">
        <w:rPr>
          <w:bCs/>
        </w:rPr>
        <w:t xml:space="preserve"> Podjęcie uchwały  w sprawie zmiany  </w:t>
      </w:r>
      <w:r w:rsidR="00DA635E" w:rsidRPr="00AA7708">
        <w:rPr>
          <w:bCs/>
        </w:rPr>
        <w:t xml:space="preserve"> Uchwały Nr XXIV/264/2016 rady Miasta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Sandomierza z dnia 28 kwietnia 2016 roku w sprawie  regulaminu utrzymania czystości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</w:t>
      </w:r>
      <w:r w:rsidR="0040495B">
        <w:rPr>
          <w:bCs/>
        </w:rPr>
        <w:t xml:space="preserve"> </w:t>
      </w:r>
      <w:r>
        <w:rPr>
          <w:bCs/>
        </w:rPr>
        <w:t xml:space="preserve">  </w:t>
      </w:r>
      <w:r w:rsidR="00DA635E" w:rsidRPr="00AA7708">
        <w:rPr>
          <w:bCs/>
        </w:rPr>
        <w:t>i porządku na terenie Miasta Sandomierza. 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35</w:t>
      </w:r>
      <w:r w:rsidR="00DA635E" w:rsidRPr="00AA7708">
        <w:rPr>
          <w:bCs/>
        </w:rPr>
        <w:t>.</w:t>
      </w:r>
      <w:r w:rsidR="0040495B">
        <w:rPr>
          <w:bCs/>
        </w:rPr>
        <w:t xml:space="preserve"> Podję</w:t>
      </w:r>
      <w:r w:rsidR="00DA635E" w:rsidRPr="00AA7708">
        <w:rPr>
          <w:bCs/>
        </w:rPr>
        <w:t xml:space="preserve">cie uchwały w sprawie  przyjęcia programu opieki nad zwierzętami bezdomnymi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oraz zapobiegania bezdomności zwierząt na terenie gminy Sandomierz na rok 2016. </w:t>
      </w:r>
    </w:p>
    <w:p w:rsidR="00DA635E" w:rsidRPr="00AA7708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(Wniosek Burmistrza Sandomierza)</w:t>
      </w:r>
    </w:p>
    <w:p w:rsidR="005D4C1C" w:rsidRDefault="000F22EA" w:rsidP="00DA635E">
      <w:pPr>
        <w:rPr>
          <w:bCs/>
        </w:rPr>
      </w:pPr>
      <w:r>
        <w:rPr>
          <w:b/>
          <w:bCs/>
        </w:rPr>
        <w:t>36</w:t>
      </w:r>
      <w:r w:rsidR="00DA635E" w:rsidRPr="00AA7708">
        <w:rPr>
          <w:b/>
          <w:bCs/>
        </w:rPr>
        <w:t>.</w:t>
      </w:r>
      <w:r w:rsidR="00DA635E" w:rsidRPr="00AA7708">
        <w:rPr>
          <w:bCs/>
        </w:rPr>
        <w:t xml:space="preserve"> Podjęcie uchwały w sprawie  ustalenia tygodniowego obowiązkowego wymiaru godzin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zajęć nauczycieli prowadzących gimnastykę korekcyjną oraz nauczycieli  udzielających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uczniom pomocy  psychologicznej, pedagogicznej, logopedycznej oraz prowadzących  </w:t>
      </w:r>
    </w:p>
    <w:p w:rsidR="005D4C1C" w:rsidRDefault="005D4C1C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 xml:space="preserve">zajęcia terapeutyczne i inne zajęcia specjalistyczne w szkołach i przedszkolach </w:t>
      </w:r>
    </w:p>
    <w:p w:rsidR="00DA635E" w:rsidRPr="00AA7708" w:rsidRDefault="0040495B" w:rsidP="00DA635E">
      <w:pPr>
        <w:rPr>
          <w:bCs/>
        </w:rPr>
      </w:pPr>
      <w:r>
        <w:rPr>
          <w:bCs/>
        </w:rPr>
        <w:t xml:space="preserve">      </w:t>
      </w:r>
      <w:r w:rsidR="00DA635E" w:rsidRPr="00AA7708">
        <w:rPr>
          <w:bCs/>
        </w:rPr>
        <w:t>prowadzonych  przez Gminę Miejską Sandomierz. (Wniosek Burmistrza Sandomierza)</w:t>
      </w:r>
    </w:p>
    <w:p w:rsidR="00DA635E" w:rsidRPr="00AA7708" w:rsidRDefault="000F22EA" w:rsidP="00DA635E">
      <w:pPr>
        <w:rPr>
          <w:b/>
          <w:bCs/>
        </w:rPr>
      </w:pPr>
      <w:r>
        <w:rPr>
          <w:b/>
          <w:bCs/>
        </w:rPr>
        <w:t>37</w:t>
      </w:r>
      <w:r w:rsidR="00DA635E" w:rsidRPr="00AA7708">
        <w:rPr>
          <w:b/>
          <w:bCs/>
        </w:rPr>
        <w:t xml:space="preserve">. Komunikaty i Informacja Przewodniczącego Rady Miasta Sandomierza </w:t>
      </w:r>
    </w:p>
    <w:p w:rsidR="00DA635E" w:rsidRPr="00AA7708" w:rsidRDefault="00DA635E" w:rsidP="00DA635E">
      <w:pPr>
        <w:rPr>
          <w:b/>
          <w:bCs/>
        </w:rPr>
      </w:pPr>
      <w:r w:rsidRPr="00AA7708">
        <w:rPr>
          <w:b/>
          <w:bCs/>
        </w:rPr>
        <w:t xml:space="preserve">       o  działaniach podejmowanych w okresie międzysesyjnym.</w:t>
      </w:r>
      <w:r w:rsidRPr="00AA7708">
        <w:rPr>
          <w:b/>
        </w:rPr>
        <w:t xml:space="preserve"> </w:t>
      </w:r>
    </w:p>
    <w:p w:rsidR="00DA635E" w:rsidRPr="00AA7708" w:rsidRDefault="000F22EA" w:rsidP="00DA635E">
      <w:r>
        <w:rPr>
          <w:b/>
          <w:bCs/>
        </w:rPr>
        <w:t>38</w:t>
      </w:r>
      <w:r w:rsidR="00DA635E" w:rsidRPr="00AA7708">
        <w:rPr>
          <w:b/>
          <w:bCs/>
        </w:rPr>
        <w:t>.</w:t>
      </w:r>
      <w:r w:rsidR="00DA635E" w:rsidRPr="00AA7708">
        <w:rPr>
          <w:b/>
        </w:rPr>
        <w:t xml:space="preserve"> Interpelacje i zapytania Radnych,</w:t>
      </w:r>
      <w:r w:rsidR="00DA635E" w:rsidRPr="00AA7708">
        <w:t xml:space="preserve"> </w:t>
      </w:r>
      <w:r w:rsidR="00DA635E" w:rsidRPr="00AA7708">
        <w:rPr>
          <w:b/>
          <w:bCs/>
        </w:rPr>
        <w:t>wolne wnioski,  sprawy ró</w:t>
      </w:r>
      <w:r w:rsidR="00DA635E" w:rsidRPr="00AA7708">
        <w:rPr>
          <w:b/>
        </w:rPr>
        <w:t>ż</w:t>
      </w:r>
      <w:r w:rsidR="00DA635E" w:rsidRPr="00AA7708">
        <w:rPr>
          <w:b/>
          <w:bCs/>
        </w:rPr>
        <w:t>ne.</w:t>
      </w:r>
    </w:p>
    <w:p w:rsidR="00DA635E" w:rsidRPr="00AA7708" w:rsidRDefault="000F22EA" w:rsidP="00DA635E">
      <w:pPr>
        <w:rPr>
          <w:bCs/>
        </w:rPr>
      </w:pPr>
      <w:r>
        <w:rPr>
          <w:b/>
          <w:bCs/>
        </w:rPr>
        <w:t>39</w:t>
      </w:r>
      <w:r w:rsidR="00DA635E" w:rsidRPr="00AA7708">
        <w:rPr>
          <w:b/>
          <w:bCs/>
        </w:rPr>
        <w:t>. Zamkni</w:t>
      </w:r>
      <w:r w:rsidR="00DA635E" w:rsidRPr="00AA7708">
        <w:t>ę</w:t>
      </w:r>
      <w:r w:rsidR="00DA635E" w:rsidRPr="00AA7708">
        <w:rPr>
          <w:b/>
          <w:bCs/>
        </w:rPr>
        <w:t>cie obrad.</w:t>
      </w:r>
    </w:p>
    <w:p w:rsidR="00DA635E" w:rsidRPr="00AA7708" w:rsidRDefault="00DA635E" w:rsidP="00DA635E"/>
    <w:p w:rsidR="00DA635E" w:rsidRPr="00AA7708" w:rsidRDefault="00DA635E" w:rsidP="00DA635E"/>
    <w:p w:rsidR="00DA635E" w:rsidRPr="00AA7708" w:rsidRDefault="00DA635E" w:rsidP="00DA635E"/>
    <w:p w:rsidR="00DA635E" w:rsidRPr="00AA7708" w:rsidRDefault="00DA635E" w:rsidP="00DA635E">
      <w:pPr>
        <w:rPr>
          <w:b/>
        </w:rPr>
      </w:pPr>
      <w:r w:rsidRPr="00AA7708">
        <w:rPr>
          <w:b/>
        </w:rPr>
        <w:t xml:space="preserve">                                                                                                      </w:t>
      </w:r>
      <w:r w:rsidR="000F22EA">
        <w:rPr>
          <w:b/>
        </w:rPr>
        <w:t xml:space="preserve"> </w:t>
      </w:r>
      <w:bookmarkStart w:id="0" w:name="_GoBack"/>
      <w:bookmarkEnd w:id="0"/>
      <w:r w:rsidRPr="00AA7708">
        <w:rPr>
          <w:b/>
        </w:rPr>
        <w:t xml:space="preserve"> Robert Pytka</w:t>
      </w:r>
    </w:p>
    <w:p w:rsidR="00DA635E" w:rsidRPr="00AA7708" w:rsidRDefault="00DA635E" w:rsidP="00DA635E">
      <w:pPr>
        <w:rPr>
          <w:b/>
        </w:rPr>
      </w:pPr>
      <w:r w:rsidRPr="00AA7708">
        <w:rPr>
          <w:b/>
        </w:rPr>
        <w:t xml:space="preserve">                                                                                                      Przewodniczący</w:t>
      </w:r>
    </w:p>
    <w:p w:rsidR="00DA635E" w:rsidRPr="00AA7708" w:rsidRDefault="00DA635E" w:rsidP="00DA635E">
      <w:pPr>
        <w:rPr>
          <w:rFonts w:eastAsiaTheme="minorHAnsi"/>
        </w:rPr>
      </w:pPr>
      <w:r w:rsidRPr="00AA7708">
        <w:rPr>
          <w:b/>
        </w:rPr>
        <w:t xml:space="preserve">                                                                                             Rady Miasta Sandomierza</w:t>
      </w:r>
      <w:r w:rsidRPr="00AA7708">
        <w:rPr>
          <w:rFonts w:eastAsiaTheme="minorHAnsi"/>
        </w:rPr>
        <w:t xml:space="preserve"> </w:t>
      </w:r>
    </w:p>
    <w:p w:rsidR="00DA635E" w:rsidRPr="00AA7708" w:rsidRDefault="00DA635E" w:rsidP="00DA635E"/>
    <w:p w:rsidR="00DA635E" w:rsidRPr="00AA7708" w:rsidRDefault="00DA635E" w:rsidP="00DA635E"/>
    <w:p w:rsidR="00FD5E88" w:rsidRPr="00AA7708" w:rsidRDefault="00FD5E88"/>
    <w:sectPr w:rsidR="00FD5E88" w:rsidRPr="00AA7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5E"/>
    <w:rsid w:val="000F22EA"/>
    <w:rsid w:val="00293C2C"/>
    <w:rsid w:val="00375F69"/>
    <w:rsid w:val="0040495B"/>
    <w:rsid w:val="005D4C1C"/>
    <w:rsid w:val="00A7060B"/>
    <w:rsid w:val="00AA7708"/>
    <w:rsid w:val="00AE6ABA"/>
    <w:rsid w:val="00CA11AF"/>
    <w:rsid w:val="00CA456B"/>
    <w:rsid w:val="00DA635E"/>
    <w:rsid w:val="00FD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35E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635E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635E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635E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A635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35E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635E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635E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635E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A635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Rostocka</dc:creator>
  <cp:lastModifiedBy>Jadwiga Rostocka</cp:lastModifiedBy>
  <cp:revision>7</cp:revision>
  <cp:lastPrinted>2016-08-22T10:57:00Z</cp:lastPrinted>
  <dcterms:created xsi:type="dcterms:W3CDTF">2016-08-19T09:47:00Z</dcterms:created>
  <dcterms:modified xsi:type="dcterms:W3CDTF">2016-08-22T12:34:00Z</dcterms:modified>
</cp:coreProperties>
</file>